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vijetlareetka-Isticanje1"/>
        <w:tblpPr w:leftFromText="180" w:rightFromText="180" w:horzAnchor="margin" w:tblpY="690"/>
        <w:tblW w:w="5000" w:type="pct"/>
        <w:tblLook w:val="01E0" w:firstRow="1" w:lastRow="1" w:firstColumn="1" w:lastColumn="1" w:noHBand="0" w:noVBand="0"/>
      </w:tblPr>
      <w:tblGrid>
        <w:gridCol w:w="1097"/>
        <w:gridCol w:w="1098"/>
        <w:gridCol w:w="2944"/>
        <w:gridCol w:w="1610"/>
        <w:gridCol w:w="1399"/>
        <w:gridCol w:w="1413"/>
        <w:gridCol w:w="2170"/>
        <w:gridCol w:w="2489"/>
      </w:tblGrid>
      <w:tr w:rsidR="00B61853" w:rsidRPr="00622636" w:rsidTr="00B618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vAlign w:val="center"/>
          </w:tcPr>
          <w:p w:rsidR="00B61853" w:rsidRPr="005762C3" w:rsidRDefault="00B61853" w:rsidP="00B6185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5762C3">
              <w:rPr>
                <w:sz w:val="24"/>
                <w:szCs w:val="24"/>
              </w:rPr>
              <w:t>TROŠKOVNIK</w:t>
            </w:r>
          </w:p>
        </w:tc>
      </w:tr>
      <w:tr w:rsidR="00B61853" w:rsidRPr="00622636" w:rsidTr="00B61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vAlign w:val="center"/>
          </w:tcPr>
          <w:p w:rsidR="00B61853" w:rsidRPr="005762C3" w:rsidRDefault="00B61853" w:rsidP="00B6185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5762C3">
              <w:rPr>
                <w:b w:val="0"/>
                <w:bCs w:val="0"/>
                <w:sz w:val="24"/>
                <w:szCs w:val="24"/>
              </w:rPr>
              <w:t xml:space="preserve">Predmet nabave </w:t>
            </w:r>
            <w:r w:rsidRPr="005762C3">
              <w:rPr>
                <w:sz w:val="24"/>
                <w:szCs w:val="24"/>
              </w:rPr>
              <w:t xml:space="preserve"> Loživo ulje – extra lako</w:t>
            </w:r>
          </w:p>
        </w:tc>
      </w:tr>
      <w:tr w:rsidR="00B61853" w:rsidRPr="00622636" w:rsidTr="00B618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  <w:vMerge w:val="restart"/>
            <w:shd w:val="clear" w:color="auto" w:fill="auto"/>
            <w:vAlign w:val="center"/>
          </w:tcPr>
          <w:p w:rsidR="00B61853" w:rsidRPr="005762C3" w:rsidRDefault="00B61853" w:rsidP="00B61853">
            <w:pPr>
              <w:jc w:val="center"/>
              <w:rPr>
                <w:sz w:val="24"/>
                <w:szCs w:val="24"/>
              </w:rPr>
            </w:pPr>
            <w:r w:rsidRPr="005762C3">
              <w:rPr>
                <w:sz w:val="24"/>
                <w:szCs w:val="24"/>
              </w:rPr>
              <w:t>Korisnik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" w:type="pct"/>
            <w:vMerge w:val="restart"/>
            <w:shd w:val="clear" w:color="auto" w:fill="auto"/>
            <w:vAlign w:val="center"/>
          </w:tcPr>
          <w:p w:rsidR="00B61853" w:rsidRPr="005762C3" w:rsidRDefault="00B61853" w:rsidP="00B61853">
            <w:pPr>
              <w:jc w:val="center"/>
              <w:rPr>
                <w:b/>
                <w:bCs/>
                <w:sz w:val="24"/>
                <w:szCs w:val="24"/>
              </w:rPr>
            </w:pPr>
            <w:r w:rsidRPr="005762C3">
              <w:rPr>
                <w:b/>
                <w:sz w:val="24"/>
                <w:szCs w:val="24"/>
              </w:rPr>
              <w:t>Redni broj</w:t>
            </w:r>
          </w:p>
        </w:tc>
        <w:tc>
          <w:tcPr>
            <w:tcW w:w="1035" w:type="pct"/>
            <w:vMerge w:val="restart"/>
            <w:shd w:val="clear" w:color="auto" w:fill="auto"/>
            <w:vAlign w:val="center"/>
          </w:tcPr>
          <w:p w:rsidR="00B61853" w:rsidRPr="005762C3" w:rsidRDefault="00B61853" w:rsidP="00B618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5762C3">
              <w:rPr>
                <w:b/>
                <w:bCs/>
                <w:sz w:val="24"/>
                <w:szCs w:val="24"/>
              </w:rPr>
              <w:t>Naziv robe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pct"/>
            <w:vMerge w:val="restart"/>
            <w:shd w:val="clear" w:color="auto" w:fill="auto"/>
            <w:vAlign w:val="center"/>
          </w:tcPr>
          <w:p w:rsidR="00B61853" w:rsidRPr="005762C3" w:rsidRDefault="00B61853" w:rsidP="00B61853">
            <w:pPr>
              <w:jc w:val="center"/>
              <w:rPr>
                <w:b/>
                <w:bCs/>
                <w:sz w:val="24"/>
                <w:szCs w:val="24"/>
              </w:rPr>
            </w:pPr>
            <w:r w:rsidRPr="005762C3">
              <w:rPr>
                <w:b/>
                <w:bCs/>
                <w:sz w:val="24"/>
                <w:szCs w:val="24"/>
              </w:rPr>
              <w:t>Jedinica mjere</w:t>
            </w:r>
          </w:p>
        </w:tc>
        <w:tc>
          <w:tcPr>
            <w:tcW w:w="492" w:type="pct"/>
            <w:vMerge w:val="restart"/>
            <w:shd w:val="clear" w:color="auto" w:fill="auto"/>
            <w:vAlign w:val="center"/>
          </w:tcPr>
          <w:p w:rsidR="00B61853" w:rsidRPr="005762C3" w:rsidRDefault="00B61853" w:rsidP="005731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5762C3">
              <w:rPr>
                <w:b/>
                <w:bCs/>
                <w:sz w:val="24"/>
                <w:szCs w:val="24"/>
              </w:rPr>
              <w:t xml:space="preserve">Količina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7" w:type="pct"/>
            <w:vMerge w:val="restart"/>
            <w:shd w:val="clear" w:color="auto" w:fill="auto"/>
            <w:vAlign w:val="center"/>
          </w:tcPr>
          <w:p w:rsidR="00B61853" w:rsidRPr="005762C3" w:rsidRDefault="00B61853" w:rsidP="00B61853">
            <w:pPr>
              <w:jc w:val="center"/>
              <w:rPr>
                <w:b/>
                <w:bCs/>
                <w:sz w:val="24"/>
                <w:szCs w:val="24"/>
              </w:rPr>
            </w:pPr>
            <w:r w:rsidRPr="005762C3">
              <w:rPr>
                <w:b/>
                <w:bCs/>
                <w:sz w:val="24"/>
                <w:szCs w:val="24"/>
              </w:rPr>
              <w:t>Jedinična cijena lož ulja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38" w:type="pct"/>
            <w:gridSpan w:val="2"/>
            <w:shd w:val="clear" w:color="auto" w:fill="auto"/>
            <w:vAlign w:val="center"/>
          </w:tcPr>
          <w:p w:rsidR="00B61853" w:rsidRPr="005762C3" w:rsidRDefault="00B61853" w:rsidP="00B61853">
            <w:pPr>
              <w:ind w:left="227" w:hanging="227"/>
              <w:jc w:val="center"/>
              <w:rPr>
                <w:sz w:val="24"/>
                <w:szCs w:val="24"/>
              </w:rPr>
            </w:pPr>
            <w:r w:rsidRPr="005762C3">
              <w:rPr>
                <w:sz w:val="24"/>
                <w:szCs w:val="24"/>
              </w:rPr>
              <w:t>Ukoliko se odobrava popust</w:t>
            </w:r>
          </w:p>
        </w:tc>
      </w:tr>
      <w:tr w:rsidR="00B61853" w:rsidRPr="00622636" w:rsidTr="00EA7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  <w:vMerge/>
            <w:shd w:val="clear" w:color="auto" w:fill="auto"/>
            <w:vAlign w:val="center"/>
          </w:tcPr>
          <w:p w:rsidR="00B61853" w:rsidRPr="005762C3" w:rsidRDefault="00B61853" w:rsidP="00B61853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" w:type="pct"/>
            <w:vMerge/>
            <w:shd w:val="clear" w:color="auto" w:fill="auto"/>
            <w:vAlign w:val="center"/>
          </w:tcPr>
          <w:p w:rsidR="00B61853" w:rsidRPr="005762C3" w:rsidRDefault="00B61853" w:rsidP="00B618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35" w:type="pct"/>
            <w:vMerge/>
            <w:shd w:val="clear" w:color="auto" w:fill="auto"/>
            <w:vAlign w:val="center"/>
          </w:tcPr>
          <w:p w:rsidR="00B61853" w:rsidRPr="005762C3" w:rsidRDefault="00B61853" w:rsidP="00B618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pct"/>
            <w:vMerge/>
            <w:shd w:val="clear" w:color="auto" w:fill="auto"/>
            <w:vAlign w:val="center"/>
          </w:tcPr>
          <w:p w:rsidR="00B61853" w:rsidRPr="005762C3" w:rsidRDefault="00B61853" w:rsidP="00B6185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2" w:type="pct"/>
            <w:vMerge/>
            <w:shd w:val="clear" w:color="auto" w:fill="auto"/>
            <w:vAlign w:val="center"/>
          </w:tcPr>
          <w:p w:rsidR="00B61853" w:rsidRPr="005762C3" w:rsidRDefault="00B61853" w:rsidP="00B618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7" w:type="pct"/>
            <w:vMerge/>
            <w:shd w:val="clear" w:color="auto" w:fill="auto"/>
            <w:vAlign w:val="center"/>
          </w:tcPr>
          <w:p w:rsidR="00B61853" w:rsidRPr="005762C3" w:rsidRDefault="00B61853" w:rsidP="00B6185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:rsidR="00B61853" w:rsidRPr="005762C3" w:rsidRDefault="00E506E3" w:rsidP="00B61853">
            <w:pPr>
              <w:ind w:left="227" w:hanging="2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5762C3">
              <w:rPr>
                <w:b/>
                <w:sz w:val="24"/>
                <w:szCs w:val="24"/>
              </w:rPr>
              <w:t>Odobreni popust u %</w:t>
            </w:r>
            <w:r w:rsidR="00EA7480" w:rsidRPr="005762C3">
              <w:rPr>
                <w:b/>
                <w:sz w:val="24"/>
                <w:szCs w:val="24"/>
              </w:rPr>
              <w:t xml:space="preserve"> </w:t>
            </w:r>
            <w:r w:rsidRPr="005762C3">
              <w:rPr>
                <w:b/>
                <w:sz w:val="24"/>
                <w:szCs w:val="24"/>
              </w:rPr>
              <w:t>od  jedinične ponudbene cijene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75" w:type="pct"/>
            <w:shd w:val="clear" w:color="auto" w:fill="auto"/>
            <w:vAlign w:val="center"/>
          </w:tcPr>
          <w:p w:rsidR="00B61853" w:rsidRPr="005762C3" w:rsidRDefault="00E506E3" w:rsidP="00B61853">
            <w:pPr>
              <w:ind w:left="227" w:hanging="227"/>
              <w:jc w:val="center"/>
              <w:rPr>
                <w:sz w:val="24"/>
                <w:szCs w:val="24"/>
              </w:rPr>
            </w:pPr>
            <w:r w:rsidRPr="005762C3">
              <w:rPr>
                <w:sz w:val="24"/>
                <w:szCs w:val="24"/>
              </w:rPr>
              <w:t>Odobreni popust u kn po litri</w:t>
            </w:r>
          </w:p>
        </w:tc>
      </w:tr>
      <w:tr w:rsidR="00E506E3" w:rsidRPr="00622636" w:rsidTr="00EA74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  <w:vMerge w:val="restart"/>
            <w:shd w:val="clear" w:color="auto" w:fill="auto"/>
            <w:textDirection w:val="btLr"/>
            <w:vAlign w:val="center"/>
          </w:tcPr>
          <w:p w:rsidR="00E506E3" w:rsidRPr="005762C3" w:rsidRDefault="00E506E3" w:rsidP="00E506E3">
            <w:pPr>
              <w:ind w:left="113" w:right="113"/>
              <w:jc w:val="center"/>
              <w:rPr>
                <w:b w:val="0"/>
                <w:sz w:val="24"/>
                <w:szCs w:val="24"/>
              </w:rPr>
            </w:pPr>
            <w:r w:rsidRPr="005762C3">
              <w:rPr>
                <w:b w:val="0"/>
                <w:sz w:val="24"/>
                <w:szCs w:val="24"/>
              </w:rPr>
              <w:t>SŠ Pavla Rittera Vitezovića u Senju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" w:type="pct"/>
            <w:shd w:val="clear" w:color="auto" w:fill="auto"/>
            <w:vAlign w:val="center"/>
          </w:tcPr>
          <w:p w:rsidR="00E506E3" w:rsidRPr="005762C3" w:rsidRDefault="00E506E3" w:rsidP="00B61853">
            <w:pPr>
              <w:jc w:val="center"/>
              <w:rPr>
                <w:b/>
                <w:bCs/>
                <w:sz w:val="24"/>
                <w:szCs w:val="24"/>
              </w:rPr>
            </w:pPr>
            <w:r w:rsidRPr="005762C3">
              <w:rPr>
                <w:sz w:val="24"/>
                <w:szCs w:val="24"/>
              </w:rPr>
              <w:t>0</w:t>
            </w:r>
          </w:p>
        </w:tc>
        <w:tc>
          <w:tcPr>
            <w:tcW w:w="1035" w:type="pct"/>
            <w:shd w:val="clear" w:color="auto" w:fill="auto"/>
            <w:vAlign w:val="center"/>
          </w:tcPr>
          <w:p w:rsidR="00E506E3" w:rsidRPr="005762C3" w:rsidRDefault="00E506E3" w:rsidP="00B618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5762C3">
              <w:rPr>
                <w:bCs/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pct"/>
            <w:shd w:val="clear" w:color="auto" w:fill="auto"/>
            <w:vAlign w:val="center"/>
          </w:tcPr>
          <w:p w:rsidR="00E506E3" w:rsidRPr="005762C3" w:rsidRDefault="00E506E3" w:rsidP="00B61853">
            <w:pPr>
              <w:jc w:val="center"/>
              <w:rPr>
                <w:bCs/>
                <w:sz w:val="24"/>
                <w:szCs w:val="24"/>
              </w:rPr>
            </w:pPr>
            <w:r w:rsidRPr="005762C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E506E3" w:rsidRPr="005762C3" w:rsidRDefault="00E506E3" w:rsidP="00B618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5762C3">
              <w:rPr>
                <w:bCs/>
                <w:sz w:val="24"/>
                <w:szCs w:val="24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7" w:type="pct"/>
            <w:shd w:val="clear" w:color="auto" w:fill="auto"/>
            <w:vAlign w:val="center"/>
          </w:tcPr>
          <w:p w:rsidR="00E506E3" w:rsidRPr="005762C3" w:rsidRDefault="00E506E3" w:rsidP="00B61853">
            <w:pPr>
              <w:jc w:val="center"/>
              <w:rPr>
                <w:bCs/>
                <w:sz w:val="24"/>
                <w:szCs w:val="24"/>
              </w:rPr>
            </w:pPr>
            <w:r w:rsidRPr="005762C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E506E3" w:rsidRPr="005762C3" w:rsidRDefault="00E506E3" w:rsidP="00B618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5762C3">
              <w:rPr>
                <w:sz w:val="24"/>
                <w:szCs w:val="24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75" w:type="pct"/>
            <w:shd w:val="clear" w:color="auto" w:fill="auto"/>
            <w:vAlign w:val="center"/>
          </w:tcPr>
          <w:p w:rsidR="00E506E3" w:rsidRPr="005762C3" w:rsidRDefault="00E506E3" w:rsidP="00B6185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5762C3">
              <w:rPr>
                <w:b w:val="0"/>
                <w:bCs w:val="0"/>
                <w:sz w:val="24"/>
                <w:szCs w:val="24"/>
              </w:rPr>
              <w:t>6</w:t>
            </w:r>
          </w:p>
        </w:tc>
      </w:tr>
      <w:tr w:rsidR="00E506E3" w:rsidRPr="00622636" w:rsidTr="00EA7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  <w:vMerge/>
            <w:shd w:val="clear" w:color="auto" w:fill="auto"/>
          </w:tcPr>
          <w:p w:rsidR="00E506E3" w:rsidRPr="005762C3" w:rsidRDefault="00E506E3" w:rsidP="00511A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" w:type="pct"/>
            <w:shd w:val="clear" w:color="auto" w:fill="auto"/>
            <w:vAlign w:val="center"/>
          </w:tcPr>
          <w:p w:rsidR="00E506E3" w:rsidRPr="005762C3" w:rsidRDefault="00E506E3" w:rsidP="00511A8F">
            <w:pPr>
              <w:jc w:val="center"/>
              <w:rPr>
                <w:b/>
                <w:sz w:val="24"/>
                <w:szCs w:val="24"/>
              </w:rPr>
            </w:pPr>
            <w:r w:rsidRPr="005762C3">
              <w:rPr>
                <w:sz w:val="24"/>
                <w:szCs w:val="24"/>
              </w:rPr>
              <w:t>1.</w:t>
            </w:r>
          </w:p>
        </w:tc>
        <w:tc>
          <w:tcPr>
            <w:tcW w:w="1035" w:type="pct"/>
            <w:shd w:val="clear" w:color="auto" w:fill="auto"/>
            <w:vAlign w:val="center"/>
          </w:tcPr>
          <w:p w:rsidR="00E506E3" w:rsidRPr="005762C3" w:rsidRDefault="00E506E3" w:rsidP="00B618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762C3">
              <w:rPr>
                <w:sz w:val="24"/>
                <w:szCs w:val="24"/>
              </w:rPr>
              <w:t>Loživo ulje – extra lako</w:t>
            </w:r>
            <w:r w:rsidR="00EA7480" w:rsidRPr="005762C3">
              <w:rPr>
                <w:sz w:val="24"/>
                <w:szCs w:val="24"/>
              </w:rPr>
              <w:t xml:space="preserve"> (LU EL)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pct"/>
            <w:shd w:val="clear" w:color="auto" w:fill="auto"/>
            <w:vAlign w:val="center"/>
          </w:tcPr>
          <w:p w:rsidR="00E506E3" w:rsidRPr="005762C3" w:rsidRDefault="00E506E3" w:rsidP="00511A8F">
            <w:pPr>
              <w:jc w:val="center"/>
              <w:rPr>
                <w:sz w:val="24"/>
                <w:szCs w:val="24"/>
              </w:rPr>
            </w:pPr>
            <w:r w:rsidRPr="005762C3">
              <w:rPr>
                <w:sz w:val="24"/>
                <w:szCs w:val="24"/>
              </w:rPr>
              <w:t>litra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E506E3" w:rsidRPr="005762C3" w:rsidRDefault="004B7ACE" w:rsidP="00511A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762C3">
              <w:rPr>
                <w:sz w:val="24"/>
                <w:szCs w:val="24"/>
              </w:rPr>
              <w:t>2</w:t>
            </w:r>
            <w:r w:rsidR="0004463C" w:rsidRPr="005762C3">
              <w:rPr>
                <w:sz w:val="24"/>
                <w:szCs w:val="24"/>
              </w:rPr>
              <w:t>0</w:t>
            </w:r>
            <w:r w:rsidR="00E506E3" w:rsidRPr="005762C3">
              <w:rPr>
                <w:sz w:val="24"/>
                <w:szCs w:val="24"/>
              </w:rPr>
              <w:t xml:space="preserve"> 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7" w:type="pct"/>
            <w:shd w:val="clear" w:color="auto" w:fill="auto"/>
            <w:vAlign w:val="center"/>
          </w:tcPr>
          <w:p w:rsidR="00E506E3" w:rsidRPr="005762C3" w:rsidRDefault="00E506E3" w:rsidP="00511A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:rsidR="00E506E3" w:rsidRPr="005762C3" w:rsidRDefault="00E506E3" w:rsidP="00511A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75" w:type="pct"/>
            <w:shd w:val="clear" w:color="auto" w:fill="auto"/>
            <w:vAlign w:val="center"/>
          </w:tcPr>
          <w:p w:rsidR="00E506E3" w:rsidRPr="005762C3" w:rsidRDefault="00E506E3" w:rsidP="00511A8F">
            <w:pPr>
              <w:jc w:val="right"/>
              <w:rPr>
                <w:sz w:val="24"/>
                <w:szCs w:val="24"/>
              </w:rPr>
            </w:pPr>
          </w:p>
        </w:tc>
      </w:tr>
      <w:tr w:rsidR="00E506E3" w:rsidRPr="00622636" w:rsidTr="00B618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  <w:vMerge/>
            <w:shd w:val="clear" w:color="auto" w:fill="auto"/>
          </w:tcPr>
          <w:p w:rsidR="00E506E3" w:rsidRPr="005762C3" w:rsidRDefault="00E506E3" w:rsidP="00511A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1" w:type="pct"/>
            <w:gridSpan w:val="2"/>
            <w:shd w:val="clear" w:color="auto" w:fill="auto"/>
            <w:vAlign w:val="center"/>
          </w:tcPr>
          <w:p w:rsidR="00E506E3" w:rsidRPr="005762C3" w:rsidRDefault="00E506E3" w:rsidP="00B61853">
            <w:pPr>
              <w:jc w:val="right"/>
              <w:rPr>
                <w:b/>
                <w:bCs/>
                <w:sz w:val="24"/>
                <w:szCs w:val="24"/>
              </w:rPr>
            </w:pPr>
            <w:r w:rsidRPr="005762C3">
              <w:rPr>
                <w:sz w:val="24"/>
                <w:szCs w:val="24"/>
              </w:rPr>
              <w:t>CIJENA PONUDE</w:t>
            </w:r>
          </w:p>
          <w:p w:rsidR="00E506E3" w:rsidRPr="005762C3" w:rsidRDefault="00E506E3" w:rsidP="00B61853">
            <w:pPr>
              <w:jc w:val="right"/>
              <w:rPr>
                <w:sz w:val="24"/>
                <w:szCs w:val="24"/>
              </w:rPr>
            </w:pPr>
            <w:r w:rsidRPr="005762C3">
              <w:rPr>
                <w:sz w:val="24"/>
                <w:szCs w:val="24"/>
              </w:rPr>
              <w:t>(kn bez PDV-a)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93" w:type="pct"/>
            <w:gridSpan w:val="5"/>
            <w:shd w:val="clear" w:color="auto" w:fill="auto"/>
            <w:vAlign w:val="center"/>
          </w:tcPr>
          <w:p w:rsidR="00E506E3" w:rsidRPr="005762C3" w:rsidRDefault="00E506E3" w:rsidP="00511A8F">
            <w:pPr>
              <w:jc w:val="righ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E506E3" w:rsidRPr="00622636" w:rsidTr="00B61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  <w:vMerge/>
            <w:shd w:val="clear" w:color="auto" w:fill="auto"/>
          </w:tcPr>
          <w:p w:rsidR="00E506E3" w:rsidRPr="005762C3" w:rsidRDefault="00E506E3" w:rsidP="00511A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1" w:type="pct"/>
            <w:gridSpan w:val="2"/>
            <w:shd w:val="clear" w:color="auto" w:fill="auto"/>
            <w:vAlign w:val="center"/>
          </w:tcPr>
          <w:p w:rsidR="00E506E3" w:rsidRPr="005762C3" w:rsidRDefault="00E506E3" w:rsidP="00B61853">
            <w:pPr>
              <w:jc w:val="right"/>
              <w:rPr>
                <w:b/>
                <w:bCs/>
                <w:sz w:val="24"/>
                <w:szCs w:val="24"/>
              </w:rPr>
            </w:pPr>
            <w:r w:rsidRPr="005762C3">
              <w:rPr>
                <w:sz w:val="24"/>
                <w:szCs w:val="24"/>
              </w:rPr>
              <w:t>PDV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93" w:type="pct"/>
            <w:gridSpan w:val="5"/>
            <w:shd w:val="clear" w:color="auto" w:fill="auto"/>
            <w:vAlign w:val="center"/>
          </w:tcPr>
          <w:p w:rsidR="00E506E3" w:rsidRPr="005762C3" w:rsidRDefault="00E506E3" w:rsidP="00511A8F">
            <w:pPr>
              <w:jc w:val="righ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E506E3" w:rsidRPr="00622636" w:rsidTr="00B618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  <w:vMerge/>
            <w:shd w:val="clear" w:color="auto" w:fill="auto"/>
          </w:tcPr>
          <w:p w:rsidR="00E506E3" w:rsidRPr="005762C3" w:rsidRDefault="00E506E3" w:rsidP="00511A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1" w:type="pct"/>
            <w:gridSpan w:val="2"/>
            <w:shd w:val="clear" w:color="auto" w:fill="auto"/>
            <w:vAlign w:val="center"/>
          </w:tcPr>
          <w:p w:rsidR="00E506E3" w:rsidRPr="005762C3" w:rsidRDefault="00E506E3" w:rsidP="00B61853">
            <w:pPr>
              <w:jc w:val="right"/>
              <w:rPr>
                <w:b/>
                <w:bCs/>
                <w:sz w:val="24"/>
                <w:szCs w:val="24"/>
              </w:rPr>
            </w:pPr>
            <w:r w:rsidRPr="005762C3">
              <w:rPr>
                <w:sz w:val="24"/>
                <w:szCs w:val="24"/>
              </w:rPr>
              <w:t>CIJENA PONUDE</w:t>
            </w:r>
          </w:p>
          <w:p w:rsidR="00E506E3" w:rsidRPr="005762C3" w:rsidRDefault="00E506E3" w:rsidP="00B61853">
            <w:pPr>
              <w:jc w:val="right"/>
              <w:rPr>
                <w:sz w:val="24"/>
                <w:szCs w:val="24"/>
              </w:rPr>
            </w:pPr>
            <w:r w:rsidRPr="005762C3">
              <w:rPr>
                <w:sz w:val="24"/>
                <w:szCs w:val="24"/>
              </w:rPr>
              <w:t>(kn s PDV-om)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93" w:type="pct"/>
            <w:gridSpan w:val="5"/>
            <w:shd w:val="clear" w:color="auto" w:fill="auto"/>
            <w:vAlign w:val="center"/>
          </w:tcPr>
          <w:p w:rsidR="00E506E3" w:rsidRPr="005762C3" w:rsidRDefault="00E506E3" w:rsidP="00511A8F">
            <w:pPr>
              <w:jc w:val="righ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B61853" w:rsidRPr="00622636" w:rsidTr="00E75BE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</w:tcPr>
          <w:p w:rsidR="00B61853" w:rsidRPr="005762C3" w:rsidRDefault="00B61853" w:rsidP="00511A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14" w:type="pct"/>
            <w:gridSpan w:val="7"/>
            <w:vAlign w:val="center"/>
          </w:tcPr>
          <w:p w:rsidR="00B61853" w:rsidRPr="005762C3" w:rsidRDefault="00B61853" w:rsidP="00E75BE8">
            <w:pPr>
              <w:rPr>
                <w:sz w:val="24"/>
                <w:szCs w:val="24"/>
              </w:rPr>
            </w:pPr>
            <w:r w:rsidRPr="005762C3">
              <w:rPr>
                <w:sz w:val="24"/>
                <w:szCs w:val="24"/>
              </w:rPr>
              <w:t xml:space="preserve">                           </w:t>
            </w:r>
          </w:p>
          <w:p w:rsidR="00B61853" w:rsidRPr="005762C3" w:rsidRDefault="00B61853" w:rsidP="00E75BE8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B61853" w:rsidRPr="005762C3" w:rsidRDefault="00B61853" w:rsidP="00E75BE8">
            <w:pPr>
              <w:rPr>
                <w:sz w:val="24"/>
                <w:szCs w:val="24"/>
              </w:rPr>
            </w:pPr>
            <w:r w:rsidRPr="005762C3">
              <w:rPr>
                <w:sz w:val="24"/>
                <w:szCs w:val="24"/>
              </w:rPr>
              <w:t xml:space="preserve">                                                                              </w:t>
            </w:r>
          </w:p>
          <w:p w:rsidR="00B61853" w:rsidRPr="005762C3" w:rsidRDefault="00E75BE8" w:rsidP="00E75BE8">
            <w:pPr>
              <w:rPr>
                <w:sz w:val="24"/>
                <w:szCs w:val="24"/>
              </w:rPr>
            </w:pPr>
            <w:r w:rsidRPr="005762C3">
              <w:rPr>
                <w:sz w:val="24"/>
                <w:szCs w:val="24"/>
              </w:rPr>
              <w:t>Mjesto i datum</w:t>
            </w:r>
            <w:r w:rsidR="00B61853" w:rsidRPr="005762C3">
              <w:rPr>
                <w:sz w:val="24"/>
                <w:szCs w:val="24"/>
              </w:rPr>
              <w:t xml:space="preserve"> _____________________________</w:t>
            </w:r>
            <w:r w:rsidRPr="005762C3">
              <w:rPr>
                <w:sz w:val="24"/>
                <w:szCs w:val="24"/>
              </w:rPr>
              <w:t xml:space="preserve">                                                                                                            _______________________________________________</w:t>
            </w:r>
          </w:p>
          <w:p w:rsidR="00B61853" w:rsidRPr="005762C3" w:rsidRDefault="00B61853" w:rsidP="00E75BE8">
            <w:pPr>
              <w:rPr>
                <w:sz w:val="24"/>
                <w:szCs w:val="24"/>
              </w:rPr>
            </w:pPr>
            <w:r w:rsidRPr="005762C3">
              <w:rPr>
                <w:sz w:val="24"/>
                <w:szCs w:val="24"/>
              </w:rPr>
              <w:t xml:space="preserve">                                                                                                                </w:t>
            </w:r>
            <w:r w:rsidR="00E75BE8" w:rsidRPr="005762C3">
              <w:rPr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  <w:r w:rsidRPr="005762C3">
              <w:rPr>
                <w:sz w:val="24"/>
                <w:szCs w:val="24"/>
              </w:rPr>
              <w:t xml:space="preserve"> </w:t>
            </w:r>
            <w:r w:rsidRPr="005762C3">
              <w:rPr>
                <w:sz w:val="24"/>
                <w:szCs w:val="24"/>
                <w:vertAlign w:val="superscript"/>
              </w:rPr>
              <w:t>(</w:t>
            </w:r>
            <w:r w:rsidR="00E75BE8" w:rsidRPr="005762C3">
              <w:rPr>
                <w:sz w:val="24"/>
                <w:szCs w:val="24"/>
                <w:vertAlign w:val="superscript"/>
              </w:rPr>
              <w:t xml:space="preserve">ime i prezime </w:t>
            </w:r>
            <w:r w:rsidRPr="005762C3">
              <w:rPr>
                <w:sz w:val="24"/>
                <w:szCs w:val="24"/>
                <w:vertAlign w:val="superscript"/>
              </w:rPr>
              <w:t>ovl</w:t>
            </w:r>
            <w:r w:rsidR="00EA7480" w:rsidRPr="005762C3">
              <w:rPr>
                <w:sz w:val="24"/>
                <w:szCs w:val="24"/>
                <w:vertAlign w:val="superscript"/>
              </w:rPr>
              <w:t>aštene osobe</w:t>
            </w:r>
            <w:r w:rsidR="00E75BE8" w:rsidRPr="005762C3">
              <w:rPr>
                <w:sz w:val="24"/>
                <w:szCs w:val="24"/>
                <w:vertAlign w:val="superscript"/>
              </w:rPr>
              <w:t xml:space="preserve"> ponuditelja i </w:t>
            </w:r>
            <w:r w:rsidRPr="005762C3">
              <w:rPr>
                <w:sz w:val="24"/>
                <w:szCs w:val="24"/>
                <w:vertAlign w:val="superscript"/>
              </w:rPr>
              <w:t>potpis)</w:t>
            </w:r>
          </w:p>
        </w:tc>
      </w:tr>
    </w:tbl>
    <w:p w:rsidR="00BA08FE" w:rsidRDefault="00BA08FE"/>
    <w:sectPr w:rsidR="00BA08FE" w:rsidSect="00B61853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C0C" w:rsidRDefault="007B7C0C" w:rsidP="00511A8F">
      <w:pPr>
        <w:spacing w:after="0" w:line="240" w:lineRule="auto"/>
      </w:pPr>
      <w:r>
        <w:separator/>
      </w:r>
    </w:p>
  </w:endnote>
  <w:endnote w:type="continuationSeparator" w:id="0">
    <w:p w:rsidR="007B7C0C" w:rsidRDefault="007B7C0C" w:rsidP="00511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C0C" w:rsidRDefault="007B7C0C" w:rsidP="00511A8F">
      <w:pPr>
        <w:spacing w:after="0" w:line="240" w:lineRule="auto"/>
      </w:pPr>
      <w:r>
        <w:separator/>
      </w:r>
    </w:p>
  </w:footnote>
  <w:footnote w:type="continuationSeparator" w:id="0">
    <w:p w:rsidR="007B7C0C" w:rsidRDefault="007B7C0C" w:rsidP="00511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A8F" w:rsidRPr="00511A8F" w:rsidRDefault="00511A8F" w:rsidP="00511A8F">
    <w:pPr>
      <w:pStyle w:val="Zaglavlje"/>
      <w:jc w:val="right"/>
      <w:rPr>
        <w:rFonts w:ascii="Mangal" w:hAnsi="Mangal" w:cs="Mangal"/>
        <w:sz w:val="18"/>
        <w:szCs w:val="18"/>
      </w:rPr>
    </w:pPr>
    <w:r w:rsidRPr="00511A8F">
      <w:rPr>
        <w:rFonts w:ascii="Mangal" w:hAnsi="Mangal" w:cs="Mangal"/>
        <w:sz w:val="18"/>
        <w:szCs w:val="18"/>
      </w:rPr>
      <w:t>O</w:t>
    </w:r>
    <w:r w:rsidR="00805E95">
      <w:rPr>
        <w:rFonts w:ascii="Mangal" w:hAnsi="Mangal" w:cs="Mangal"/>
        <w:sz w:val="18"/>
        <w:szCs w:val="18"/>
      </w:rPr>
      <w:t>brazac</w:t>
    </w:r>
    <w:r w:rsidRPr="00511A8F">
      <w:rPr>
        <w:rFonts w:ascii="Mangal" w:hAnsi="Mangal" w:cs="Mangal"/>
        <w:sz w:val="18"/>
        <w:szCs w:val="18"/>
      </w:rPr>
      <w:t xml:space="preserve"> 3 - Troškovnik</w:t>
    </w:r>
  </w:p>
  <w:p w:rsidR="00511A8F" w:rsidRDefault="00511A8F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A8F"/>
    <w:rsid w:val="0004463C"/>
    <w:rsid w:val="000B12C6"/>
    <w:rsid w:val="00256B7D"/>
    <w:rsid w:val="00454020"/>
    <w:rsid w:val="004B7ACE"/>
    <w:rsid w:val="00511A8F"/>
    <w:rsid w:val="005731DB"/>
    <w:rsid w:val="005762C3"/>
    <w:rsid w:val="007B7C0C"/>
    <w:rsid w:val="007E0ECD"/>
    <w:rsid w:val="00805E95"/>
    <w:rsid w:val="00AC4B3E"/>
    <w:rsid w:val="00B61853"/>
    <w:rsid w:val="00BA08FE"/>
    <w:rsid w:val="00C0321B"/>
    <w:rsid w:val="00C9177B"/>
    <w:rsid w:val="00D305F4"/>
    <w:rsid w:val="00E506E3"/>
    <w:rsid w:val="00E75BE8"/>
    <w:rsid w:val="00EA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A8F"/>
    <w:rPr>
      <w:rFonts w:ascii="Calibri" w:eastAsia="Times New Roman" w:hAnsi="Calibri" w:cs="Calibri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vijetlareetka-Isticanje1">
    <w:name w:val="Light Grid Accent 1"/>
    <w:basedOn w:val="Obinatablica"/>
    <w:uiPriority w:val="62"/>
    <w:rsid w:val="00511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Zaglavlje">
    <w:name w:val="header"/>
    <w:basedOn w:val="Normal"/>
    <w:link w:val="ZaglavljeChar"/>
    <w:uiPriority w:val="99"/>
    <w:unhideWhenUsed/>
    <w:rsid w:val="00511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11A8F"/>
    <w:rPr>
      <w:rFonts w:ascii="Calibri" w:eastAsia="Times New Roman" w:hAnsi="Calibri" w:cs="Calibri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511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11A8F"/>
    <w:rPr>
      <w:rFonts w:ascii="Calibri" w:eastAsia="Times New Roman" w:hAnsi="Calibri" w:cs="Calibri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11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1A8F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A8F"/>
    <w:rPr>
      <w:rFonts w:ascii="Calibri" w:eastAsia="Times New Roman" w:hAnsi="Calibri" w:cs="Calibri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vijetlareetka-Isticanje1">
    <w:name w:val="Light Grid Accent 1"/>
    <w:basedOn w:val="Obinatablica"/>
    <w:uiPriority w:val="62"/>
    <w:rsid w:val="00511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Zaglavlje">
    <w:name w:val="header"/>
    <w:basedOn w:val="Normal"/>
    <w:link w:val="ZaglavljeChar"/>
    <w:uiPriority w:val="99"/>
    <w:unhideWhenUsed/>
    <w:rsid w:val="00511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11A8F"/>
    <w:rPr>
      <w:rFonts w:ascii="Calibri" w:eastAsia="Times New Roman" w:hAnsi="Calibri" w:cs="Calibri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511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11A8F"/>
    <w:rPr>
      <w:rFonts w:ascii="Calibri" w:eastAsia="Times New Roman" w:hAnsi="Calibri" w:cs="Calibri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11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1A8F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Ravnateljica</dc:creator>
  <cp:lastModifiedBy>Branka</cp:lastModifiedBy>
  <cp:revision>5</cp:revision>
  <cp:lastPrinted>2014-12-01T11:17:00Z</cp:lastPrinted>
  <dcterms:created xsi:type="dcterms:W3CDTF">2015-12-03T12:42:00Z</dcterms:created>
  <dcterms:modified xsi:type="dcterms:W3CDTF">2020-01-08T08:53:00Z</dcterms:modified>
</cp:coreProperties>
</file>